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17" w:rsidRDefault="00D96E17" w:rsidP="00D9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 о проведении методического мероприятия в МАОУ «СОШ №133» г. Перми 19 декабря 2018г.</w:t>
      </w:r>
    </w:p>
    <w:p w:rsidR="00D96E17" w:rsidRDefault="00D96E17" w:rsidP="00D96E1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E17">
        <w:rPr>
          <w:rFonts w:ascii="Times New Roman" w:hAnsi="Times New Roman" w:cs="Times New Roman"/>
          <w:i/>
          <w:sz w:val="24"/>
          <w:szCs w:val="24"/>
        </w:rPr>
        <w:t>«РЕАЛИЗАЦИЯ КСК С ПРОФЕССИОНАЛЬНОЙ СОСТАВЛЯЮЩЕЙ КАК ОДИН ИЗ СИСТЕМООБРАЗУЮЩИХ ФАКТОРОВ ФОРМИРОВАНИЯ ГОТОВНОСТИ ШКОЛЬНИКОВ К ВЫБОРУ ПРОФЕССИИ»</w:t>
      </w:r>
    </w:p>
    <w:p w:rsidR="002009A9" w:rsidRPr="004563D3" w:rsidRDefault="00D96E17" w:rsidP="00771472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6E17">
        <w:rPr>
          <w:rFonts w:ascii="Times New Roman" w:eastAsia="Times New Roman" w:hAnsi="Times New Roman" w:cs="Times New Roman"/>
          <w:bCs/>
          <w:sz w:val="24"/>
          <w:szCs w:val="24"/>
        </w:rPr>
        <w:t>Одной их первостепенных задач на всех уровнях образовательного пространства Российской Федерации провозглашена работа по обеспечению школьникам готовности к профессиональному самоопределению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D96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6E17">
        <w:rPr>
          <w:rFonts w:ascii="Times New Roman" w:hAnsi="Times New Roman" w:cs="Times New Roman"/>
          <w:sz w:val="24"/>
          <w:szCs w:val="24"/>
        </w:rPr>
        <w:t>Профессиональное самоопределение рассматривается как результат процесса формирования у учащихся внутренней готовности к осознанному и самостоятельному построению своей образовательной траектории</w:t>
      </w:r>
      <w:r w:rsidR="002009A9">
        <w:rPr>
          <w:rFonts w:ascii="Times New Roman" w:hAnsi="Times New Roman" w:cs="Times New Roman"/>
          <w:sz w:val="24"/>
          <w:szCs w:val="24"/>
        </w:rPr>
        <w:t>.</w:t>
      </w:r>
      <w:r w:rsidR="002009A9" w:rsidRPr="002009A9">
        <w:rPr>
          <w:rFonts w:ascii="Times New Roman" w:hAnsi="Times New Roman" w:cs="Times New Roman"/>
          <w:sz w:val="28"/>
          <w:szCs w:val="28"/>
        </w:rPr>
        <w:t xml:space="preserve"> </w:t>
      </w:r>
      <w:r w:rsidR="002009A9" w:rsidRPr="002009A9">
        <w:rPr>
          <w:rFonts w:ascii="Times New Roman" w:hAnsi="Times New Roman" w:cs="Times New Roman"/>
          <w:sz w:val="24"/>
          <w:szCs w:val="24"/>
        </w:rPr>
        <w:t>Одним из оптимальных способов организации профессионального самоопределения является организация профессиональных проб обучающихся.</w:t>
      </w:r>
    </w:p>
    <w:p w:rsidR="002009A9" w:rsidRPr="002009A9" w:rsidRDefault="002009A9" w:rsidP="007714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9A9">
        <w:rPr>
          <w:rFonts w:ascii="Times New Roman" w:hAnsi="Times New Roman" w:cs="Times New Roman"/>
          <w:sz w:val="24"/>
          <w:szCs w:val="24"/>
        </w:rPr>
        <w:t xml:space="preserve">В связи с этим в ОУ разработана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009A9">
        <w:rPr>
          <w:rFonts w:ascii="Times New Roman" w:hAnsi="Times New Roman" w:cs="Times New Roman"/>
          <w:sz w:val="24"/>
          <w:szCs w:val="24"/>
        </w:rPr>
        <w:t>рограмма «ВЕКТОР», благодаря которой расширяется спектр предоставляемых профессиональных и профильных проб, курсов по выбору профессиональной направленности на основе взаимодействия с учреждениями, организациями и предприятиями г. Перми, программа  рассчитана на 2 года (2018-2020).</w:t>
      </w:r>
    </w:p>
    <w:p w:rsidR="002009A9" w:rsidRDefault="002009A9" w:rsidP="007714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9A9">
        <w:rPr>
          <w:rFonts w:ascii="Times New Roman" w:hAnsi="Times New Roman" w:cs="Times New Roman"/>
          <w:sz w:val="24"/>
          <w:szCs w:val="24"/>
        </w:rPr>
        <w:t>С концептуаль</w:t>
      </w:r>
      <w:r>
        <w:rPr>
          <w:rFonts w:ascii="Times New Roman" w:hAnsi="Times New Roman" w:cs="Times New Roman"/>
          <w:sz w:val="24"/>
          <w:szCs w:val="24"/>
        </w:rPr>
        <w:t>ной основой, целями и задачами П</w:t>
      </w:r>
      <w:r w:rsidRPr="002009A9">
        <w:rPr>
          <w:rFonts w:ascii="Times New Roman" w:hAnsi="Times New Roman" w:cs="Times New Roman"/>
          <w:sz w:val="24"/>
          <w:szCs w:val="24"/>
        </w:rPr>
        <w:t xml:space="preserve">рограммы познакомила присутствующих </w:t>
      </w:r>
      <w:proofErr w:type="spellStart"/>
      <w:r w:rsidRPr="002009A9">
        <w:rPr>
          <w:rFonts w:ascii="Times New Roman" w:hAnsi="Times New Roman" w:cs="Times New Roman"/>
          <w:sz w:val="24"/>
          <w:szCs w:val="24"/>
        </w:rPr>
        <w:t>Опанасюк</w:t>
      </w:r>
      <w:proofErr w:type="spellEnd"/>
      <w:r w:rsidRPr="002009A9">
        <w:rPr>
          <w:rFonts w:ascii="Times New Roman" w:hAnsi="Times New Roman" w:cs="Times New Roman"/>
          <w:sz w:val="24"/>
          <w:szCs w:val="24"/>
        </w:rPr>
        <w:t xml:space="preserve"> Т.Н., учитель английского языка.</w:t>
      </w:r>
      <w:r w:rsidR="00771472">
        <w:rPr>
          <w:rFonts w:ascii="Times New Roman" w:hAnsi="Times New Roman" w:cs="Times New Roman"/>
          <w:sz w:val="24"/>
          <w:szCs w:val="24"/>
        </w:rPr>
        <w:t xml:space="preserve"> </w:t>
      </w:r>
      <w:r w:rsidRPr="002009A9">
        <w:rPr>
          <w:rFonts w:ascii="Times New Roman" w:hAnsi="Times New Roman" w:cs="Times New Roman"/>
          <w:sz w:val="24"/>
          <w:szCs w:val="24"/>
        </w:rPr>
        <w:t>Созданию банка программ профильных и профессиональных проб, КСК с</w:t>
      </w:r>
      <w:r>
        <w:rPr>
          <w:rFonts w:ascii="Times New Roman" w:hAnsi="Times New Roman" w:cs="Times New Roman"/>
          <w:sz w:val="24"/>
          <w:szCs w:val="24"/>
        </w:rPr>
        <w:t xml:space="preserve">  профессиональной составляющей были посвящены выступления</w:t>
      </w:r>
      <w:r w:rsidR="0077147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</w:t>
      </w:r>
      <w:r w:rsidR="00771472">
        <w:rPr>
          <w:rFonts w:ascii="Times New Roman" w:hAnsi="Times New Roman" w:cs="Times New Roman"/>
          <w:sz w:val="24"/>
          <w:szCs w:val="24"/>
        </w:rPr>
        <w:t>, учителя химии и географии</w:t>
      </w:r>
      <w:r>
        <w:rPr>
          <w:rFonts w:ascii="Times New Roman" w:hAnsi="Times New Roman" w:cs="Times New Roman"/>
          <w:sz w:val="24"/>
          <w:szCs w:val="24"/>
        </w:rPr>
        <w:t xml:space="preserve"> (КСК для 5-6 классов «По странам и континентам» - профессия гид); Смирновой Л.П.</w:t>
      </w:r>
      <w:r w:rsidR="00771472">
        <w:rPr>
          <w:rFonts w:ascii="Times New Roman" w:hAnsi="Times New Roman" w:cs="Times New Roman"/>
          <w:sz w:val="24"/>
          <w:szCs w:val="24"/>
        </w:rPr>
        <w:t>, учителя информатики и математики</w:t>
      </w:r>
      <w:r>
        <w:rPr>
          <w:rFonts w:ascii="Times New Roman" w:hAnsi="Times New Roman" w:cs="Times New Roman"/>
          <w:sz w:val="24"/>
          <w:szCs w:val="24"/>
        </w:rPr>
        <w:t xml:space="preserve"> (КСК для 5-9 классов «Я б в строители пошел…» - профессия паркетчик); Зайцевой Н.И</w:t>
      </w:r>
      <w:r w:rsidR="00771472">
        <w:rPr>
          <w:rFonts w:ascii="Times New Roman" w:hAnsi="Times New Roman" w:cs="Times New Roman"/>
          <w:sz w:val="24"/>
          <w:szCs w:val="24"/>
        </w:rPr>
        <w:t>., учителя физики</w:t>
      </w:r>
      <w:r>
        <w:rPr>
          <w:rFonts w:ascii="Times New Roman" w:hAnsi="Times New Roman" w:cs="Times New Roman"/>
          <w:sz w:val="24"/>
          <w:szCs w:val="24"/>
        </w:rPr>
        <w:t xml:space="preserve"> (КСК для 5-6 классов «Моделирование физических процессов» - профессия </w:t>
      </w:r>
      <w:r w:rsidR="00771472">
        <w:rPr>
          <w:rFonts w:ascii="Times New Roman" w:hAnsi="Times New Roman" w:cs="Times New Roman"/>
          <w:sz w:val="24"/>
          <w:szCs w:val="24"/>
        </w:rPr>
        <w:t xml:space="preserve">электрик) и мастер-класс </w:t>
      </w:r>
      <w:proofErr w:type="spellStart"/>
      <w:r w:rsidR="00771472">
        <w:rPr>
          <w:rFonts w:ascii="Times New Roman" w:hAnsi="Times New Roman" w:cs="Times New Roman"/>
          <w:sz w:val="24"/>
          <w:szCs w:val="24"/>
        </w:rPr>
        <w:t>Делидовой</w:t>
      </w:r>
      <w:proofErr w:type="spellEnd"/>
      <w:r w:rsidR="00771472">
        <w:rPr>
          <w:rFonts w:ascii="Times New Roman" w:hAnsi="Times New Roman" w:cs="Times New Roman"/>
          <w:sz w:val="24"/>
          <w:szCs w:val="24"/>
        </w:rPr>
        <w:t xml:space="preserve"> Л.В., учителя математики (КСК для 5-9 классов «</w:t>
      </w:r>
      <w:proofErr w:type="spellStart"/>
      <w:r w:rsidR="00771472">
        <w:rPr>
          <w:rFonts w:ascii="Times New Roman" w:hAnsi="Times New Roman" w:cs="Times New Roman"/>
          <w:sz w:val="24"/>
          <w:szCs w:val="24"/>
        </w:rPr>
        <w:t>Оч</w:t>
      </w:r>
      <w:proofErr w:type="gramStart"/>
      <w:r w:rsidR="00771472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771472">
        <w:rPr>
          <w:rFonts w:ascii="Times New Roman" w:hAnsi="Times New Roman" w:cs="Times New Roman"/>
          <w:sz w:val="24"/>
          <w:szCs w:val="24"/>
        </w:rPr>
        <w:t>мелые</w:t>
      </w:r>
      <w:proofErr w:type="spellEnd"/>
      <w:r w:rsidR="00771472">
        <w:rPr>
          <w:rFonts w:ascii="Times New Roman" w:hAnsi="Times New Roman" w:cs="Times New Roman"/>
          <w:sz w:val="24"/>
          <w:szCs w:val="24"/>
        </w:rPr>
        <w:t xml:space="preserve"> ручки» –дизайнер интерьера). </w:t>
      </w:r>
    </w:p>
    <w:p w:rsidR="00771472" w:rsidRDefault="00771472" w:rsidP="007714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Присутствующие оценили мероприятие как актуальное,</w:t>
      </w:r>
      <w:r w:rsidRPr="00771472">
        <w:rPr>
          <w:rFonts w:ascii="Times New Roman" w:hAnsi="Times New Roman" w:cs="Times New Roman"/>
          <w:sz w:val="24"/>
          <w:szCs w:val="24"/>
        </w:rPr>
        <w:t xml:space="preserve"> </w:t>
      </w:r>
      <w:r w:rsidR="00D87DB1">
        <w:rPr>
          <w:rFonts w:ascii="Times New Roman" w:hAnsi="Times New Roman" w:cs="Times New Roman"/>
          <w:sz w:val="24"/>
          <w:szCs w:val="24"/>
        </w:rPr>
        <w:t xml:space="preserve">а КСК как </w:t>
      </w:r>
      <w:r>
        <w:rPr>
          <w:rFonts w:ascii="Times New Roman" w:hAnsi="Times New Roman" w:cs="Times New Roman"/>
          <w:sz w:val="24"/>
          <w:szCs w:val="24"/>
        </w:rPr>
        <w:t>имеющ</w:t>
      </w:r>
      <w:r w:rsidR="00D87DB1"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sz w:val="24"/>
          <w:szCs w:val="24"/>
        </w:rPr>
        <w:t>практическое применение</w:t>
      </w:r>
      <w:r w:rsidR="00D87DB1">
        <w:rPr>
          <w:rFonts w:ascii="Times New Roman" w:hAnsi="Times New Roman" w:cs="Times New Roman"/>
          <w:sz w:val="24"/>
          <w:szCs w:val="24"/>
        </w:rPr>
        <w:t xml:space="preserve">, </w:t>
      </w:r>
      <w:r w:rsidR="00D87DB1" w:rsidRPr="00D87DB1">
        <w:rPr>
          <w:rFonts w:ascii="Times New Roman" w:hAnsi="Times New Roman" w:cs="Times New Roman"/>
          <w:color w:val="000000"/>
          <w:sz w:val="24"/>
          <w:szCs w:val="24"/>
        </w:rPr>
        <w:t>интегриру</w:t>
      </w:r>
      <w:r w:rsidR="00D87DB1">
        <w:rPr>
          <w:rFonts w:ascii="Times New Roman" w:hAnsi="Times New Roman" w:cs="Times New Roman"/>
          <w:color w:val="000000"/>
          <w:sz w:val="24"/>
          <w:szCs w:val="24"/>
        </w:rPr>
        <w:t>ющие</w:t>
      </w:r>
      <w:r w:rsidR="00D87DB1" w:rsidRPr="00D87DB1">
        <w:rPr>
          <w:rFonts w:ascii="Times New Roman" w:hAnsi="Times New Roman" w:cs="Times New Roman"/>
          <w:color w:val="000000"/>
          <w:sz w:val="24"/>
          <w:szCs w:val="24"/>
        </w:rPr>
        <w:t xml:space="preserve"> знания школьника о мире профессий </w:t>
      </w:r>
      <w:r w:rsidR="00D87DB1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определенной </w:t>
      </w:r>
      <w:r w:rsidR="00D87DB1" w:rsidRPr="00D87DB1">
        <w:rPr>
          <w:rFonts w:ascii="Times New Roman" w:hAnsi="Times New Roman" w:cs="Times New Roman"/>
          <w:color w:val="000000"/>
          <w:sz w:val="24"/>
          <w:szCs w:val="24"/>
        </w:rPr>
        <w:t>сферы, психологических особенностях деятельности профессионала и практическую проверку собственных индивидуально-психологических качеств,</w:t>
      </w:r>
      <w:r w:rsidR="00D87DB1" w:rsidRPr="00D87DB1">
        <w:rPr>
          <w:rFonts w:ascii="Times New Roman" w:hAnsi="Times New Roman" w:cs="Times New Roman"/>
          <w:sz w:val="24"/>
          <w:szCs w:val="24"/>
        </w:rPr>
        <w:t xml:space="preserve"> </w:t>
      </w:r>
      <w:r w:rsidR="00D87DB1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D87DB1" w:rsidRPr="00D87DB1">
        <w:rPr>
          <w:rFonts w:ascii="Times New Roman" w:hAnsi="Times New Roman" w:cs="Times New Roman"/>
          <w:sz w:val="24"/>
          <w:szCs w:val="24"/>
        </w:rPr>
        <w:t>обеспечи</w:t>
      </w:r>
      <w:r w:rsidR="00D87DB1">
        <w:rPr>
          <w:rFonts w:ascii="Times New Roman" w:hAnsi="Times New Roman" w:cs="Times New Roman"/>
          <w:sz w:val="24"/>
          <w:szCs w:val="24"/>
        </w:rPr>
        <w:t>вающи</w:t>
      </w:r>
      <w:r w:rsidR="00D87DB1">
        <w:rPr>
          <w:rFonts w:ascii="Times New Roman" w:hAnsi="Times New Roman" w:cs="Times New Roman"/>
          <w:sz w:val="24"/>
          <w:szCs w:val="24"/>
        </w:rPr>
        <w:t>х</w:t>
      </w:r>
      <w:r w:rsidR="00D87DB1" w:rsidRPr="00D87DB1">
        <w:rPr>
          <w:rFonts w:ascii="Times New Roman" w:hAnsi="Times New Roman" w:cs="Times New Roman"/>
          <w:sz w:val="24"/>
          <w:szCs w:val="24"/>
        </w:rPr>
        <w:t xml:space="preserve"> развитие когнитивного компонента, связанного с готовностью к профессиональному самоопределению</w:t>
      </w:r>
      <w:r w:rsidR="00D87DB1">
        <w:rPr>
          <w:rFonts w:ascii="Times New Roman" w:hAnsi="Times New Roman" w:cs="Times New Roman"/>
          <w:sz w:val="24"/>
          <w:szCs w:val="24"/>
        </w:rPr>
        <w:t xml:space="preserve"> обучающихся.</w:t>
      </w:r>
      <w:proofErr w:type="gramEnd"/>
    </w:p>
    <w:p w:rsidR="003B5E92" w:rsidRPr="00D87DB1" w:rsidRDefault="003B5E92" w:rsidP="007714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09A9" w:rsidRPr="00D87DB1" w:rsidRDefault="003B5E92" w:rsidP="003B5E92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Опанасюк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</w:t>
      </w:r>
      <w:bookmarkStart w:id="0" w:name="_GoBack"/>
      <w:bookmarkEnd w:id="0"/>
    </w:p>
    <w:sectPr w:rsidR="002009A9" w:rsidRPr="00D8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F6C0E"/>
    <w:multiLevelType w:val="hybridMultilevel"/>
    <w:tmpl w:val="D1006D42"/>
    <w:lvl w:ilvl="0" w:tplc="DF0460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7C"/>
    <w:rsid w:val="002009A9"/>
    <w:rsid w:val="003B5E92"/>
    <w:rsid w:val="00572A50"/>
    <w:rsid w:val="00771472"/>
    <w:rsid w:val="00C06C7C"/>
    <w:rsid w:val="00D87DB1"/>
    <w:rsid w:val="00D9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A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A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2</cp:revision>
  <dcterms:created xsi:type="dcterms:W3CDTF">2018-12-19T12:31:00Z</dcterms:created>
  <dcterms:modified xsi:type="dcterms:W3CDTF">2018-12-19T13:12:00Z</dcterms:modified>
</cp:coreProperties>
</file>